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pBdr>
          <w:top w:val="single" w:sz="12" w:space="6" w:color="000000" w:shadow="1"/>
          <w:left w:val="single" w:sz="12" w:space="4" w:color="000000" w:shadow="1"/>
          <w:bottom w:val="single" w:sz="12" w:space="6" w:color="000000" w:shadow="1"/>
          <w:right w:val="single" w:sz="12" w:space="4" w:color="000000" w:shadow="1"/>
        </w:pBdr>
        <w:shd w:fill="FFFF99" w:val="clear"/>
        <w:tabs>
          <w:tab w:val="clear" w:pos="708"/>
          <w:tab w:val="left" w:pos="700" w:leader="none"/>
        </w:tabs>
        <w:ind w:left="100" w:hanging="0"/>
        <w:jc w:val="center"/>
        <w:rPr>
          <w:rFonts w:ascii="Arial" w:hAnsi="Arial" w:cs="Arial"/>
          <w:b/>
          <w:b/>
          <w:sz w:val="44"/>
          <w:szCs w:val="20"/>
          <w:lang w:val="tr-TR" w:eastAsia="en-US"/>
        </w:rPr>
      </w:pPr>
      <w:r>
        <w:rPr>
          <w:rFonts w:cs="Arial" w:ascii="Arial" w:hAnsi="Arial"/>
          <w:b/>
          <w:sz w:val="44"/>
          <w:szCs w:val="20"/>
          <w:lang w:val="tr-TR" w:eastAsia="en-US"/>
        </w:rPr>
        <w:t>Аллахън севгиси ве инсанън севгиси</w:t>
      </w:r>
    </w:p>
    <w:p>
      <w:pPr>
        <w:pStyle w:val="Normal"/>
        <w:rPr>
          <w:rFonts w:ascii="Arial" w:hAnsi="Arial" w:cs="Arial"/>
          <w:b/>
          <w:b/>
          <w:sz w:val="44"/>
          <w:szCs w:val="20"/>
          <w:lang w:val="tr-TR" w:eastAsia="en-US"/>
        </w:rPr>
      </w:pPr>
      <w:r>
        <w:rPr>
          <w:rFonts w:cs="Arial" w:ascii="Arial" w:hAnsi="Arial"/>
          <w:b/>
          <w:sz w:val="44"/>
          <w:szCs w:val="20"/>
          <w:lang w:val="tr-TR" w:eastAsia="en-US"/>
        </w:rPr>
      </w:r>
    </w:p>
    <w:p>
      <w:pPr>
        <w:pStyle w:val="Heading1"/>
        <w:rPr>
          <w:lang w:val="tr-TR"/>
        </w:rPr>
      </w:pPr>
      <w:r>
        <w:rPr>
          <w:lang w:val="tr-TR"/>
        </w:rPr>
        <w:t>А. Дьорт чешит севги – дьорт айръ сьоз кулланълъйор</w:t>
      </w:r>
    </w:p>
    <w:p>
      <w:pPr>
        <w:pStyle w:val="Normal"/>
        <w:numPr>
          <w:ilvl w:val="0"/>
          <w:numId w:val="5"/>
        </w:numPr>
        <w:spacing w:before="0" w:after="120"/>
        <w:ind w:left="714" w:hanging="357"/>
        <w:rPr/>
      </w:pPr>
      <w:r>
        <w:rPr>
          <w:rFonts w:cs="Arial" w:ascii="Arial" w:hAnsi="Arial"/>
          <w:lang w:val="tr-TR"/>
        </w:rPr>
        <w:t>Башка диллерде сък сък ики я да фазла сьозлер кулланълъйор, нереде бизим дилде саде бир сьоз кулланълъйор:</w:t>
      </w:r>
    </w:p>
    <w:p>
      <w:pPr>
        <w:pStyle w:val="Normal"/>
        <w:numPr>
          <w:ilvl w:val="0"/>
          <w:numId w:val="5"/>
        </w:numPr>
        <w:spacing w:before="0" w:after="120"/>
        <w:ind w:left="714" w:hanging="357"/>
        <w:rPr/>
      </w:pPr>
      <w:r>
        <w:rPr>
          <w:rFonts w:cs="Arial" w:ascii="Arial" w:hAnsi="Arial"/>
          <w:lang w:val="tr-TR"/>
        </w:rPr>
        <w:t>Месела: Тюркчеде кираз ве вишне вар; Ингилизджеде икиси ичин тек бир сьоз кулланъйорлар: ‘чери’. ‘вишне’ дийебилмек ичин, ‘соур джхеррй’ яни: ‘екши кираз’ демек лазъм.</w:t>
      </w:r>
    </w:p>
    <w:p>
      <w:pPr>
        <w:pStyle w:val="Normal"/>
        <w:numPr>
          <w:ilvl w:val="0"/>
          <w:numId w:val="5"/>
        </w:numPr>
        <w:rPr/>
      </w:pPr>
      <w:r>
        <w:rPr>
          <w:rFonts w:cs="Arial" w:ascii="Arial" w:hAnsi="Arial"/>
          <w:lang w:val="tr-TR"/>
        </w:rPr>
        <w:t>Айнъ онун гиби бизде саде ‘севги’ сьозю вар, ама Инджилин дили олан Грекчеде ‘севги’ ичин дьорт айръ сьоз кулланълъйор.</w:t>
      </w:r>
    </w:p>
    <w:p>
      <w:pPr>
        <w:pStyle w:val="Heading2"/>
        <w:rPr>
          <w:lang w:val="tr-TR"/>
        </w:rPr>
      </w:pPr>
      <w:r>
        <w:rPr>
          <w:lang w:val="tr-TR"/>
        </w:rPr>
        <w:t>1. ‘филиа’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Бе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енмек ве аркадашлък севгиси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“Капучино чок севийорум!”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Севилен шейи гьорюйорсун, о да сенин дюшюнджелерине яткъндър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Бу тюр севги хер заман гюзел, кувветли, зенгин ве ийи оланъ север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бу тюр севги каршълъклъ бир севгидир</w:t>
      </w:r>
    </w:p>
    <w:p>
      <w:pPr>
        <w:pStyle w:val="Heading2"/>
        <w:rPr>
          <w:lang w:val="tr-TR"/>
        </w:rPr>
      </w:pPr>
      <w:r>
        <w:rPr>
          <w:lang w:val="tr-TR"/>
        </w:rPr>
        <w:t>2. ‘ерос’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Кадън ве еркек арасъндаки севги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Инсанън беденинин ичинде програмлашмъш бир харакет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Инсанън ялнъз калмасъ ийи де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илдир Адем кендини тамамлаяджак бир еше ихтияч хиссетти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Бу себеп олуйор, кадън еркек ашк олунджа бирбирилерин ийи тарафларънъ гьорсюнлер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бу тюр севги каршълъклъ бир севгидир</w:t>
      </w:r>
    </w:p>
    <w:p>
      <w:pPr>
        <w:pStyle w:val="Heading2"/>
        <w:rPr>
          <w:lang w:val="tr-TR"/>
        </w:rPr>
      </w:pPr>
      <w:r>
        <w:rPr>
          <w:lang w:val="tr-TR"/>
        </w:rPr>
        <w:t>3. ‘сторге’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Рефлекс олан севги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Киши бютюн групун файдаланмасъ ичин ийилик япъйор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Месела пеликан кушларъ: янгън олунджа анасъ явруларънъ корумак ичин онларъ канатларъйла ьортюйор ве кендиси ьолюйор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Инсан да аилесини я да ватанънъ куртармак ичин ьолмейе хазърдър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Бизим джинстен оланларъ бу тюр севгийле севийоруз: бирбиримизе ярдъм етмезсек, джинсимиз да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 xml:space="preserve">ъладжак 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бу тюр севги каршълъклъ бир севгидир</w:t>
      </w:r>
    </w:p>
    <w:p>
      <w:pPr>
        <w:pStyle w:val="Heading2"/>
        <w:rPr>
          <w:lang w:val="tr-TR"/>
        </w:rPr>
      </w:pPr>
      <w:r>
        <w:rPr>
          <w:lang w:val="tr-TR"/>
        </w:rPr>
        <w:t>4. ‘агапе’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Каршълъксъз севги, карар верен севги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Инджил’де севги сьозю хеп бу анламда кулланълъйор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Башкасънън ихтияджънъ гьорюйорсун ве бу ихтияджъ каршъламая карар верийорсун, кендини феда еден севги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Бу севги сенин дуйгуларъна ба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лъ де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ил, просто карар верийорсун – биз буна алъшък де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илиз. Санки ьондже бир шей хиссетмек лазъм, сонра севеджез.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 xml:space="preserve">- бу тюр севги </w:t>
      </w:r>
      <w:r>
        <w:rPr>
          <w:rFonts w:cs="Arial" w:ascii="Arial" w:hAnsi="Arial"/>
          <w:i/>
          <w:u w:val="single"/>
          <w:lang w:val="tr-TR"/>
        </w:rPr>
        <w:t>каршълъксъз</w:t>
      </w:r>
      <w:r>
        <w:rPr>
          <w:rFonts w:cs="Arial" w:ascii="Arial" w:hAnsi="Arial"/>
          <w:lang w:val="tr-TR"/>
        </w:rPr>
        <w:t xml:space="preserve"> бир севгидир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Heading2"/>
        <w:rPr/>
      </w:pPr>
      <w:r>
        <w:rPr>
          <w:lang w:val="tr-TR"/>
        </w:rPr>
        <w:t xml:space="preserve">5. “Сени севийорум” деркен, насъл бир севги кастедийорсун: </w:t>
      </w:r>
    </w:p>
    <w:p>
      <w:pPr>
        <w:pStyle w:val="Normal"/>
        <w:rPr/>
      </w:pPr>
      <w:r>
        <w:rPr>
          <w:rFonts w:cs="Arial" w:ascii="Arial" w:hAnsi="Arial"/>
          <w:lang w:val="tr-TR"/>
        </w:rPr>
        <w:tab/>
        <w:t>1. “Сени бе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енийорум хошума гидийорсун”</w:t>
      </w:r>
    </w:p>
    <w:p>
      <w:pPr>
        <w:pStyle w:val="Normal"/>
        <w:rPr/>
      </w:pPr>
      <w:r>
        <w:rPr>
          <w:rFonts w:cs="Arial" w:ascii="Arial" w:hAnsi="Arial"/>
          <w:lang w:val="tr-TR"/>
        </w:rPr>
        <w:tab/>
        <w:t>2. “Ичимде бир гюч вар бени сана до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ру чекийор”</w:t>
      </w:r>
    </w:p>
    <w:p>
      <w:pPr>
        <w:pStyle w:val="Normal"/>
        <w:rPr/>
      </w:pPr>
      <w:r>
        <w:rPr>
          <w:rFonts w:cs="Arial" w:ascii="Arial" w:hAnsi="Arial"/>
          <w:lang w:val="tr-TR"/>
        </w:rPr>
        <w:tab/>
        <w:t>3. “Сени севмейе меджбурум”</w:t>
      </w:r>
    </w:p>
    <w:p>
      <w:pPr>
        <w:pStyle w:val="Normal"/>
        <w:rPr/>
      </w:pPr>
      <w:r>
        <w:rPr>
          <w:rFonts w:cs="Arial" w:ascii="Arial" w:hAnsi="Arial"/>
          <w:lang w:val="tr-TR"/>
        </w:rPr>
        <w:tab/>
        <w:t>4. “Сенин ихтияджън вар, бен де не лазъмса япаджам”</w:t>
      </w:r>
    </w:p>
    <w:p>
      <w:pPr>
        <w:pStyle w:val="Heading2"/>
        <w:rPr>
          <w:lang w:val="tr-TR"/>
        </w:rPr>
      </w:pPr>
      <w:r>
        <w:rPr>
          <w:lang w:val="tr-TR"/>
        </w:rPr>
        <w:t>6. Давуд’ун хаятъндан ьорнеклер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а) 1.Сам. 20:17 – Йонатан = Аркадашлък севгиси</w:t>
      </w:r>
    </w:p>
    <w:p>
      <w:pPr>
        <w:pStyle w:val="Normal"/>
        <w:numPr>
          <w:ilvl w:val="0"/>
          <w:numId w:val="4"/>
        </w:numPr>
        <w:rPr/>
      </w:pPr>
      <w:r>
        <w:rPr>
          <w:rFonts w:cs="Arial" w:ascii="Arial" w:hAnsi="Arial"/>
          <w:lang w:val="tr-TR"/>
        </w:rPr>
        <w:t>Саул’ун о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лу, Давуд’ла акран. Кутсал Китапдан ен бюйюк аркадашлък ьорне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 ( =филео севгиси)</w:t>
      </w:r>
    </w:p>
    <w:p>
      <w:pPr>
        <w:pStyle w:val="Normal"/>
        <w:rPr>
          <w:rFonts w:ascii="Arial" w:hAnsi="Arial" w:eastAsia="Arial" w:cs="Arial"/>
          <w:lang w:val="tr-TR"/>
        </w:rPr>
      </w:pPr>
      <w:r>
        <w:rPr>
          <w:rFonts w:eastAsia="Arial" w:cs="Arial" w:ascii="Arial" w:hAnsi="Arial"/>
          <w:lang w:val="tr-TR"/>
        </w:rPr>
        <w:t xml:space="preserve"> 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б) 1.Сам. 18:20 – Михал = кадън ве еркек арасънда севги</w:t>
      </w:r>
    </w:p>
    <w:p>
      <w:pPr>
        <w:pStyle w:val="Normal"/>
        <w:numPr>
          <w:ilvl w:val="0"/>
          <w:numId w:val="7"/>
        </w:numPr>
        <w:rPr/>
      </w:pPr>
      <w:r>
        <w:rPr>
          <w:rFonts w:cs="Arial" w:ascii="Arial" w:hAnsi="Arial"/>
          <w:lang w:val="tr-TR"/>
        </w:rPr>
        <w:t>Саул’ун къзъ Давуд’а ашк олду сонра онун хаятънъ куртардъ.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</w:rPr>
        <w:t>в</w:t>
      </w:r>
      <w:r>
        <w:rPr>
          <w:rFonts w:cs="Arial" w:ascii="Arial" w:hAnsi="Arial"/>
          <w:lang w:val="tr-TR"/>
        </w:rPr>
        <w:t>) 2.Сам. 18:33 – Авсалом = Рефлек севгиси</w:t>
      </w:r>
    </w:p>
    <w:p>
      <w:pPr>
        <w:pStyle w:val="Normal"/>
        <w:numPr>
          <w:ilvl w:val="0"/>
          <w:numId w:val="7"/>
        </w:numPr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Давуд’ун о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лу – ярамаз, кендини бе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енен, бабасъна каршъ кафа калдъран бир адам иди</w:t>
      </w:r>
    </w:p>
    <w:p>
      <w:pPr>
        <w:pStyle w:val="Normal"/>
        <w:numPr>
          <w:ilvl w:val="0"/>
          <w:numId w:val="7"/>
        </w:numPr>
        <w:rPr/>
      </w:pPr>
      <w:r>
        <w:rPr>
          <w:rFonts w:cs="Arial" w:ascii="Arial" w:hAnsi="Arial"/>
          <w:lang w:val="tr-TR"/>
        </w:rPr>
        <w:t>Бабасъна каршъ орду топлуйор, ону сарайдан ковуйор, ич савашъ башлатъйор. Ен сонунда йенилип ьолдюрюлюйор. Давуд Авсалом’ун ьолюмюнде а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лъйор, херкесе яс туттуруйор (=сторге севгиси)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</w:rPr>
        <w:t>г</w:t>
      </w:r>
      <w:r>
        <w:rPr>
          <w:rFonts w:cs="Arial" w:ascii="Arial" w:hAnsi="Arial"/>
          <w:lang w:val="tr-TR"/>
        </w:rPr>
        <w:t>) 2.Сам. 24:1-22 – Саул = каршълъксъз севги</w:t>
      </w:r>
    </w:p>
    <w:p>
      <w:pPr>
        <w:pStyle w:val="Normal"/>
        <w:numPr>
          <w:ilvl w:val="0"/>
          <w:numId w:val="8"/>
        </w:numPr>
        <w:rPr/>
      </w:pPr>
      <w:r>
        <w:rPr>
          <w:rFonts w:cs="Arial" w:ascii="Arial" w:hAnsi="Arial"/>
          <w:lang w:val="tr-TR"/>
        </w:rPr>
        <w:t>Давуд саул’у севди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 ичин ики дефа онун хаятънъ ба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ъшладъ.</w:t>
      </w:r>
    </w:p>
    <w:p>
      <w:pPr>
        <w:pStyle w:val="Normal"/>
        <w:numPr>
          <w:ilvl w:val="0"/>
          <w:numId w:val="0"/>
        </w:numPr>
        <w:outlineLvl w:val="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>Б. Кими севмек лазъм</w:t>
      </w:r>
    </w:p>
    <w:p>
      <w:pPr>
        <w:pStyle w:val="Heading2"/>
        <w:rPr>
          <w:lang w:val="tr-TR"/>
        </w:rPr>
      </w:pPr>
      <w:r>
        <w:rPr>
          <w:lang w:val="tr-TR"/>
        </w:rPr>
        <w:t>1. Аллахъ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142" w:leader="none"/>
        </w:tabs>
        <w:rPr/>
      </w:pPr>
      <w:r>
        <w:rPr>
          <w:rFonts w:cs="Arial" w:ascii="Arial" w:hAnsi="Arial"/>
          <w:lang w:val="tr-TR"/>
        </w:rPr>
        <w:t>Мат 22:34-39</w:t>
      </w:r>
    </w:p>
    <w:p>
      <w:pPr>
        <w:pStyle w:val="Normal"/>
        <w:tabs>
          <w:tab w:val="clear" w:pos="708"/>
          <w:tab w:val="left" w:pos="142" w:leader="none"/>
        </w:tabs>
        <w:rPr/>
      </w:pPr>
      <w:r>
        <w:rPr>
          <w:rFonts w:cs="Arial" w:ascii="Arial" w:hAnsi="Arial"/>
          <w:lang w:val="tr-TR"/>
        </w:rPr>
        <w:t>“</w:t>
      </w:r>
      <w:r>
        <w:rPr>
          <w:rFonts w:cs="Arial" w:ascii="Arial" w:hAnsi="Arial"/>
          <w:lang w:val="tr-TR"/>
        </w:rPr>
        <w:t>Муаллим Муса'нън канунунда ен бюйюк буйрук хангисидир?"</w:t>
      </w:r>
    </w:p>
    <w:p>
      <w:pPr>
        <w:pStyle w:val="Normal"/>
        <w:tabs>
          <w:tab w:val="clear" w:pos="708"/>
          <w:tab w:val="left" w:pos="142" w:leader="none"/>
        </w:tabs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Ве Иса она шьойле конушту: "'Аллахън олан Рабби севеджексин бютюн йюре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инле, бютюн джанънла ве бютюн аклънла. 'Ен бюйюк ве ен биринджи буйрук будур.“</w:t>
      </w:r>
    </w:p>
    <w:p>
      <w:pPr>
        <w:pStyle w:val="Normal"/>
        <w:numPr>
          <w:ilvl w:val="0"/>
          <w:numId w:val="8"/>
        </w:numPr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Аллах севгидир инсанлардан да севги аръйор</w:t>
      </w:r>
    </w:p>
    <w:p>
      <w:pPr>
        <w:pStyle w:val="Normal"/>
        <w:numPr>
          <w:ilvl w:val="0"/>
          <w:numId w:val="8"/>
        </w:numPr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онун бензейишинде яратълдък – мадем ьойле инсанларда да фърсат вар севсинлер</w:t>
      </w:r>
    </w:p>
    <w:p>
      <w:pPr>
        <w:pStyle w:val="Normal"/>
        <w:numPr>
          <w:ilvl w:val="0"/>
          <w:numId w:val="8"/>
        </w:numPr>
        <w:spacing w:before="0" w:after="120"/>
        <w:rPr/>
      </w:pPr>
      <w:r>
        <w:rPr>
          <w:rFonts w:cs="Arial" w:ascii="Arial" w:hAnsi="Arial"/>
          <w:lang w:val="tr-TR"/>
        </w:rPr>
        <w:t>Аллах инсанъ не ичин яраттъ: севги ичин (Мелеклер ве хайванлар севемез)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142" w:leader="none"/>
        </w:tabs>
        <w:rPr/>
      </w:pPr>
      <w:r>
        <w:rPr>
          <w:rFonts w:cs="Arial" w:ascii="Arial" w:hAnsi="Arial"/>
          <w:lang w:val="tr-TR"/>
        </w:rPr>
        <w:t>Ону насъл севелим: Мат 22:37</w:t>
      </w:r>
    </w:p>
    <w:p>
      <w:pPr>
        <w:pStyle w:val="Normal"/>
        <w:tabs>
          <w:tab w:val="clear" w:pos="708"/>
          <w:tab w:val="left" w:pos="142" w:leader="none"/>
        </w:tabs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“</w:t>
      </w:r>
      <w:r>
        <w:rPr>
          <w:rFonts w:cs="Arial" w:ascii="Arial" w:hAnsi="Arial"/>
          <w:lang w:val="tr-TR"/>
        </w:rPr>
        <w:t>Ве Иса она шьойле конушту: 'Аллахън олан Рабби севеджексин бютюн йюре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инле, бютюн джанънла ве бютюн аклънла.'”</w:t>
      </w:r>
    </w:p>
    <w:p>
      <w:pPr>
        <w:pStyle w:val="Normal"/>
        <w:ind w:left="567" w:hanging="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а. Аллахъ бютюн йюректен севмек</w:t>
      </w:r>
    </w:p>
    <w:p>
      <w:pPr>
        <w:pStyle w:val="Normal"/>
        <w:numPr>
          <w:ilvl w:val="0"/>
          <w:numId w:val="8"/>
        </w:numPr>
        <w:spacing w:before="0" w:after="120"/>
        <w:ind w:left="714" w:hanging="357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Ону дюшюнюркен хейеджанланмак, дуйгуларъмъзда ен бюйюк йер алсън</w:t>
      </w:r>
    </w:p>
    <w:p>
      <w:pPr>
        <w:pStyle w:val="Normal"/>
        <w:numPr>
          <w:ilvl w:val="0"/>
          <w:numId w:val="8"/>
        </w:numPr>
        <w:spacing w:before="0" w:after="120"/>
        <w:ind w:left="714" w:hanging="357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хаятъмъзън тсентъръ одур (де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ил бен), Аллах бизим ичин бир хоби де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илдир хаятъмъзън кендисидир.</w:t>
      </w:r>
    </w:p>
    <w:p>
      <w:pPr>
        <w:pStyle w:val="Normal"/>
        <w:ind w:left="567" w:hanging="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б. Аллахъ бютюн джанла севмек</w:t>
      </w:r>
    </w:p>
    <w:p>
      <w:pPr>
        <w:pStyle w:val="Normal"/>
        <w:numPr>
          <w:ilvl w:val="0"/>
          <w:numId w:val="8"/>
        </w:numPr>
        <w:spacing w:before="0" w:after="120"/>
        <w:ind w:left="714" w:hanging="357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онун ичин у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рашъйоруз, чалъшъйоруз, Онун шахитли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 ичин хаятъмъзъ вермек, нейимиз варса онундур, хершейе хазър олмак</w:t>
      </w:r>
    </w:p>
    <w:p>
      <w:pPr>
        <w:pStyle w:val="Normal"/>
        <w:ind w:left="567" w:hanging="0"/>
        <w:rPr>
          <w:rFonts w:ascii="Arial" w:hAnsi="Arial" w:cs="Arial"/>
          <w:lang w:val="tr-TR"/>
        </w:rPr>
      </w:pPr>
      <w:r>
        <w:rPr>
          <w:rFonts w:eastAsia="Arial" w:cs="Arial" w:ascii="Arial" w:hAnsi="Arial"/>
          <w:lang w:val="tr-TR"/>
        </w:rPr>
        <w:t xml:space="preserve"> </w:t>
      </w:r>
      <w:r>
        <w:rPr>
          <w:rFonts w:cs="Arial" w:ascii="Arial" w:hAnsi="Arial"/>
          <w:lang w:val="tr-TR"/>
        </w:rPr>
        <w:t>дж. Аллахъ бютюн акълла севмек</w:t>
      </w:r>
    </w:p>
    <w:p>
      <w:pPr>
        <w:pStyle w:val="Normal"/>
        <w:numPr>
          <w:ilvl w:val="0"/>
          <w:numId w:val="8"/>
        </w:numPr>
        <w:spacing w:before="0" w:after="120"/>
        <w:rPr/>
      </w:pPr>
      <w:r>
        <w:rPr>
          <w:rFonts w:cs="Arial" w:ascii="Arial" w:hAnsi="Arial"/>
          <w:lang w:val="tr-TR"/>
        </w:rPr>
        <w:t xml:space="preserve">Ону анламая чалъшъйоруз, онунла конушуйоруз, онун китабънъ окуйоруз, она вакът айъръйоруз, </w:t>
      </w:r>
    </w:p>
    <w:p>
      <w:pPr>
        <w:pStyle w:val="Normal"/>
        <w:numPr>
          <w:ilvl w:val="0"/>
          <w:numId w:val="8"/>
        </w:numPr>
        <w:spacing w:before="0" w:after="120"/>
        <w:rPr/>
      </w:pPr>
      <w:r>
        <w:rPr>
          <w:rFonts w:cs="Arial" w:ascii="Arial" w:hAnsi="Arial"/>
          <w:lang w:val="tr-TR"/>
        </w:rPr>
        <w:t>Ону дюшюнюйоруз, она ьозлем дуйуйоруз.</w:t>
      </w:r>
    </w:p>
    <w:p>
      <w:pPr>
        <w:pStyle w:val="Heading2"/>
        <w:rPr>
          <w:lang w:val="tr-TR"/>
        </w:rPr>
      </w:pPr>
      <w:r>
        <w:rPr>
          <w:lang w:val="tr-TR"/>
        </w:rPr>
        <w:t>2. комшумузу</w:t>
      </w:r>
    </w:p>
    <w:p>
      <w:pPr>
        <w:pStyle w:val="Normal"/>
        <w:numPr>
          <w:ilvl w:val="0"/>
          <w:numId w:val="6"/>
        </w:numPr>
        <w:rPr/>
      </w:pPr>
      <w:r>
        <w:rPr>
          <w:rFonts w:cs="Arial" w:ascii="Arial" w:hAnsi="Arial"/>
          <w:lang w:val="tr-TR"/>
        </w:rPr>
        <w:t>Мат 22:39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“</w:t>
      </w:r>
      <w:r>
        <w:rPr>
          <w:rFonts w:cs="Arial" w:ascii="Arial" w:hAnsi="Arial"/>
          <w:lang w:val="tr-TR"/>
        </w:rPr>
        <w:t>Ама она бензейен икинджи бир тане даха вар: 'Комшуну кендин гиби севеджексин.'”</w:t>
      </w:r>
    </w:p>
    <w:p>
      <w:pPr>
        <w:pStyle w:val="Normal"/>
        <w:numPr>
          <w:ilvl w:val="0"/>
          <w:numId w:val="8"/>
        </w:numPr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Насъл севмелийиз: Кендимизи севди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имиз кадар</w:t>
      </w:r>
    </w:p>
    <w:p>
      <w:pPr>
        <w:pStyle w:val="Normal"/>
        <w:numPr>
          <w:ilvl w:val="0"/>
          <w:numId w:val="8"/>
        </w:numPr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ийи давранмак, ярдъм етмек, ону дюшюнмек, онун ихтияджънъ каршъламак</w:t>
      </w:r>
    </w:p>
    <w:p>
      <w:pPr>
        <w:pStyle w:val="Heading2"/>
        <w:rPr>
          <w:lang w:val="tr-TR"/>
        </w:rPr>
      </w:pPr>
      <w:r>
        <w:rPr>
          <w:lang w:val="tr-TR"/>
        </w:rPr>
        <w:t>3. дюшманларъмъзъ</w:t>
      </w:r>
    </w:p>
    <w:p>
      <w:pPr>
        <w:pStyle w:val="Normal"/>
        <w:numPr>
          <w:ilvl w:val="0"/>
          <w:numId w:val="9"/>
        </w:numPr>
        <w:ind w:left="720" w:right="45" w:hanging="360"/>
        <w:rPr>
          <w:rFonts w:ascii="Arial" w:hAnsi="Arial" w:cs="Arial"/>
          <w:lang w:val="tr-TR"/>
        </w:rPr>
      </w:pPr>
      <w:r>
        <w:rPr>
          <w:rFonts w:cs="Arial" w:ascii="Arial" w:hAnsi="Arial"/>
        </w:rPr>
        <w:t>Лука 6:27</w:t>
      </w:r>
    </w:p>
    <w:p>
      <w:pPr>
        <w:pStyle w:val="Normal"/>
        <w:spacing w:before="0" w:after="120"/>
        <w:ind w:right="45" w:hanging="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“</w:t>
      </w:r>
      <w:r>
        <w:rPr>
          <w:rFonts w:cs="Arial" w:ascii="Arial" w:hAnsi="Arial"/>
        </w:rPr>
        <w:t>Ама, ей сиз бени сеслейенлер, бен сизе дийорум ки, Дюшманларънъзъ севин!</w:t>
      </w:r>
      <w:r>
        <w:rPr>
          <w:rFonts w:cs="Arial" w:ascii="Arial" w:hAnsi="Arial"/>
          <w:lang w:val="tr-TR"/>
        </w:rPr>
        <w:t>“</w:t>
      </w:r>
    </w:p>
    <w:p>
      <w:pPr>
        <w:pStyle w:val="Normal"/>
        <w:numPr>
          <w:ilvl w:val="0"/>
          <w:numId w:val="8"/>
        </w:numPr>
        <w:spacing w:before="0" w:after="120"/>
        <w:rPr/>
      </w:pPr>
      <w:r>
        <w:rPr>
          <w:rFonts w:cs="Arial" w:ascii="Arial" w:hAnsi="Arial"/>
          <w:lang w:val="tr-TR"/>
        </w:rPr>
        <w:t>Сизден ким азетмезсе, онлара ийилик япън.</w:t>
      </w:r>
    </w:p>
    <w:p>
      <w:pPr>
        <w:pStyle w:val="Normal"/>
        <w:numPr>
          <w:ilvl w:val="0"/>
          <w:numId w:val="8"/>
        </w:numPr>
        <w:spacing w:before="0" w:after="120"/>
        <w:rPr>
          <w:rFonts w:ascii="Arial" w:hAnsi="Arial" w:cs="Arial"/>
        </w:rPr>
      </w:pPr>
      <w:r>
        <w:rPr>
          <w:rFonts w:cs="Arial" w:ascii="Arial" w:hAnsi="Arial"/>
          <w:lang w:val="tr-TR"/>
        </w:rPr>
        <w:t>Иса’нън деди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 гиби: “Саде сизи севенлери северсениз, фазладан бир шей япмъш олмуйорсунуз”.</w:t>
      </w:r>
      <w:r>
        <w:rPr>
          <w:rFonts w:cs="Arial" w:ascii="Arial" w:hAnsi="Arial"/>
        </w:rPr>
        <w:t xml:space="preserve"> Асъл севги севиленмейен кишилери севмекте белли олуйор.</w:t>
      </w:r>
    </w:p>
    <w:p>
      <w:pPr>
        <w:pStyle w:val="Heading2"/>
        <w:rPr>
          <w:lang w:val="tr-TR"/>
        </w:rPr>
      </w:pPr>
      <w:r>
        <w:rPr>
          <w:lang w:val="tr-TR"/>
        </w:rPr>
        <w:t>4. кардешлеримизи</w:t>
      </w:r>
    </w:p>
    <w:p>
      <w:pPr>
        <w:pStyle w:val="Normal"/>
        <w:numPr>
          <w:ilvl w:val="0"/>
          <w:numId w:val="3"/>
        </w:numPr>
        <w:rPr/>
      </w:pPr>
      <w:r>
        <w:rPr>
          <w:rFonts w:cs="Arial" w:ascii="Arial" w:hAnsi="Arial"/>
          <w:lang w:val="tr-TR"/>
        </w:rPr>
        <w:t>1.Пет 3:8</w:t>
      </w:r>
    </w:p>
    <w:p>
      <w:pPr>
        <w:pStyle w:val="Normal"/>
        <w:tabs>
          <w:tab w:val="clear" w:pos="708"/>
          <w:tab w:val="left" w:pos="142" w:leader="none"/>
        </w:tabs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“</w:t>
      </w:r>
      <w:r>
        <w:rPr>
          <w:rFonts w:cs="Arial" w:ascii="Arial" w:hAnsi="Arial"/>
          <w:lang w:val="tr-TR"/>
        </w:rPr>
        <w:t>Сон оларак, хепиниз бир фикирде олун, дуйгуларънъзъ бирбиринизле пайлашън, кардешлери севин.”</w:t>
      </w:r>
    </w:p>
    <w:p>
      <w:pPr>
        <w:pStyle w:val="Normal"/>
        <w:numPr>
          <w:ilvl w:val="0"/>
          <w:numId w:val="8"/>
        </w:numPr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Топлантъдаки кардешлеримизе каршъ даха да дерин бир севги хиссетмелийиз</w:t>
      </w:r>
    </w:p>
    <w:p>
      <w:pPr>
        <w:pStyle w:val="Normal"/>
        <w:numPr>
          <w:ilvl w:val="0"/>
          <w:numId w:val="8"/>
        </w:numPr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Онларла сонсузлу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у гечиреджез – о заман даха бурада, йерйюзюнде онларъ севмейе башлаялъм.</w:t>
      </w:r>
    </w:p>
    <w:p>
      <w:pPr>
        <w:pStyle w:val="Heading1"/>
        <w:rPr/>
      </w:pPr>
      <w:r>
        <w:rPr/>
        <w:t>В</w:t>
      </w:r>
      <w:r>
        <w:rPr>
          <w:lang w:val="tr-TR"/>
        </w:rPr>
        <w:t>. Аллахън севгисини нереде гьорюйоруз?</w:t>
      </w:r>
    </w:p>
    <w:p>
      <w:pPr>
        <w:pStyle w:val="Heading2"/>
        <w:rPr>
          <w:lang w:val="tr-TR"/>
        </w:rPr>
      </w:pPr>
      <w:r>
        <w:rPr>
          <w:lang w:val="tr-TR"/>
        </w:rPr>
        <w:t>1. о бизи яраттъ ве аякта тутуйор</w:t>
      </w:r>
    </w:p>
    <w:p>
      <w:pPr>
        <w:pStyle w:val="Normal"/>
        <w:numPr>
          <w:ilvl w:val="0"/>
          <w:numId w:val="2"/>
        </w:numPr>
        <w:spacing w:before="0" w:after="120"/>
        <w:rPr/>
      </w:pPr>
      <w:r>
        <w:rPr>
          <w:rFonts w:cs="Arial" w:ascii="Arial" w:hAnsi="Arial"/>
          <w:lang w:val="tr-TR"/>
        </w:rPr>
        <w:t>Биз хич дюшюнмюйоруз ки, Аллах бизи бу йерйюзюне йолладъ. Санки истексиз яшъйоруз.</w:t>
      </w:r>
    </w:p>
    <w:p>
      <w:pPr>
        <w:pStyle w:val="Normal"/>
        <w:numPr>
          <w:ilvl w:val="0"/>
          <w:numId w:val="2"/>
        </w:numPr>
        <w:spacing w:before="0" w:after="120"/>
        <w:rPr/>
      </w:pPr>
      <w:r>
        <w:rPr>
          <w:rFonts w:cs="Arial" w:ascii="Arial" w:hAnsi="Arial"/>
          <w:lang w:val="tr-TR"/>
        </w:rPr>
        <w:t>Я хич до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мамъш олайдън? “Ее, о заман бир шей анламаяджайдъм.”</w:t>
      </w:r>
    </w:p>
    <w:p>
      <w:pPr>
        <w:pStyle w:val="Normal"/>
        <w:numPr>
          <w:ilvl w:val="0"/>
          <w:numId w:val="2"/>
        </w:numPr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Ама Аллах сана бу хаятъ верди чок бюйюк бахшиш гиби, чок бюйюк фърсаттър. Индша’да инанъйорлар ки, херкес бинлердже дефа до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уйуп ьолюйор, башка башка халлерде йерйюзюне дьонюйор – санки хаят бир бела, бир джеза гиби</w:t>
      </w:r>
    </w:p>
    <w:p>
      <w:pPr>
        <w:pStyle w:val="Normal"/>
        <w:numPr>
          <w:ilvl w:val="0"/>
          <w:numId w:val="2"/>
        </w:numPr>
        <w:spacing w:before="0" w:after="120"/>
        <w:rPr/>
      </w:pPr>
      <w:r>
        <w:rPr>
          <w:rFonts w:cs="Arial" w:ascii="Arial" w:hAnsi="Arial"/>
          <w:lang w:val="tr-TR"/>
        </w:rPr>
        <w:t>Ама Кутсал Китапа гьоре тек бир хаят вар, ону сана верен Аллахтър, ондан онун севгисини анлъйоруз.</w:t>
      </w:r>
    </w:p>
    <w:p>
      <w:pPr>
        <w:pStyle w:val="Normal"/>
        <w:numPr>
          <w:ilvl w:val="0"/>
          <w:numId w:val="2"/>
        </w:numPr>
        <w:ind w:left="714" w:hanging="357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Мезмур 95:6-7</w:t>
      </w:r>
    </w:p>
    <w:p>
      <w:pPr>
        <w:pStyle w:val="Normal"/>
        <w:tabs>
          <w:tab w:val="clear" w:pos="708"/>
          <w:tab w:val="left" w:pos="142" w:leader="none"/>
        </w:tabs>
        <w:spacing w:before="0" w:after="120"/>
        <w:rPr/>
      </w:pPr>
      <w:r>
        <w:rPr>
          <w:rFonts w:cs="Arial" w:ascii="Arial" w:hAnsi="Arial"/>
          <w:lang w:val="tr-TR"/>
        </w:rPr>
        <w:t>“</w:t>
      </w:r>
      <w:r>
        <w:rPr>
          <w:rFonts w:cs="Arial" w:ascii="Arial" w:hAnsi="Arial"/>
          <w:lang w:val="tr-TR"/>
        </w:rPr>
        <w:t>Гелин, 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илелим, тапалъм; бизи яратан РАБ’бин ьонюнде диз чьокелим. Чюнкю О, бизим Аллахъ</w:t>
        <w:softHyphen/>
        <w:t>мъзъдър; онун отлаттърдъ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ъ халкъ бизиз. онун коруду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у сюрюсю бизиз.”</w:t>
      </w:r>
    </w:p>
    <w:p>
      <w:pPr>
        <w:pStyle w:val="Normal"/>
        <w:numPr>
          <w:ilvl w:val="0"/>
          <w:numId w:val="2"/>
        </w:numPr>
        <w:spacing w:before="0" w:after="120"/>
        <w:rPr/>
      </w:pPr>
      <w:r>
        <w:rPr>
          <w:rFonts w:cs="Arial" w:ascii="Arial" w:hAnsi="Arial"/>
          <w:lang w:val="tr-TR"/>
        </w:rPr>
        <w:t>Биз бу хаяттан даха фазла зевк алмая башлаялъм; о заман Раббе де даха фазла тешеккюр етмейе хазър оладжаз.</w:t>
      </w:r>
    </w:p>
    <w:p>
      <w:pPr>
        <w:pStyle w:val="Normal"/>
        <w:numPr>
          <w:ilvl w:val="0"/>
          <w:numId w:val="2"/>
        </w:numPr>
        <w:ind w:left="714" w:hanging="357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Апо 14:17</w:t>
      </w:r>
    </w:p>
    <w:p>
      <w:pPr>
        <w:pStyle w:val="Normal"/>
        <w:tabs>
          <w:tab w:val="clear" w:pos="708"/>
          <w:tab w:val="left" w:pos="142" w:leader="none"/>
        </w:tabs>
        <w:spacing w:before="0" w:after="120"/>
        <w:rPr/>
      </w:pPr>
      <w:r>
        <w:rPr>
          <w:rFonts w:cs="Arial" w:ascii="Arial" w:hAnsi="Arial"/>
          <w:lang w:val="tr-TR"/>
        </w:rPr>
        <w:t>“</w:t>
      </w:r>
      <w:r>
        <w:rPr>
          <w:rFonts w:cs="Arial" w:ascii="Arial" w:hAnsi="Arial"/>
          <w:lang w:val="tr-TR"/>
        </w:rPr>
        <w:t>Гене де кендини шахитсиз бракмадъ: месела, ийилик япмак ичин, сизе гьоктен я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мур гьондерип берекетли айлар верийор. О йийентилерле йюреклеринизи де мутлулукла долдуруйор."</w:t>
      </w:r>
    </w:p>
    <w:p>
      <w:pPr>
        <w:pStyle w:val="Heading2"/>
        <w:rPr>
          <w:lang w:val="tr-TR"/>
        </w:rPr>
      </w:pPr>
      <w:r>
        <w:rPr>
          <w:lang w:val="tr-TR"/>
        </w:rPr>
        <w:t>2. о бизи куртардъ</w:t>
      </w:r>
    </w:p>
    <w:p>
      <w:pPr>
        <w:pStyle w:val="Normal"/>
        <w:numPr>
          <w:ilvl w:val="0"/>
          <w:numId w:val="2"/>
        </w:numPr>
        <w:ind w:left="714" w:hanging="357"/>
        <w:rPr/>
      </w:pPr>
      <w:r>
        <w:rPr>
          <w:rFonts w:cs="Arial" w:ascii="Arial" w:hAnsi="Arial"/>
          <w:lang w:val="tr-TR"/>
        </w:rPr>
        <w:t>Ром 5:6-10</w:t>
      </w:r>
    </w:p>
    <w:p>
      <w:pPr>
        <w:pStyle w:val="Ayetl"/>
        <w:tabs>
          <w:tab w:val="clear" w:pos="454"/>
          <w:tab w:val="left" w:pos="0" w:leader="none"/>
        </w:tabs>
        <w:spacing w:before="57" w:after="0"/>
        <w:ind w:left="0" w:hanging="0"/>
        <w:rPr/>
      </w:pPr>
      <w:r>
        <w:rPr>
          <w:rFonts w:cs="Arial"/>
          <w:sz w:val="24"/>
          <w:szCs w:val="24"/>
          <w:lang w:val="tr-TR"/>
        </w:rPr>
        <w:t>“</w:t>
      </w:r>
      <w:r>
        <w:rPr>
          <w:rFonts w:cs="Arial"/>
          <w:sz w:val="24"/>
          <w:szCs w:val="24"/>
          <w:lang w:val="tr-TR"/>
        </w:rPr>
        <w:t>Чюнкю не вакът биз хенюз зайъф идик, Месих там вакътла Аллахсъз кишилер ичин ьолдю. 7 До</w:t>
      </w:r>
      <w:r>
        <w:rPr>
          <w:rFonts w:cs="Arial"/>
          <w:vanish/>
          <w:sz w:val="24"/>
          <w:szCs w:val="24"/>
          <w:lang w:val="tr-TR"/>
        </w:rPr>
        <w:t>ğ</w:t>
      </w:r>
      <w:r>
        <w:rPr>
          <w:rFonts w:cs="Arial"/>
          <w:sz w:val="24"/>
          <w:szCs w:val="24"/>
          <w:lang w:val="tr-TR"/>
        </w:rPr>
        <w:t>ру бир киши ичин олсун биле, башка бири ичин ьолен адам чок зор булунуйор. Белки до</w:t>
      </w:r>
      <w:r>
        <w:rPr>
          <w:rFonts w:cs="Arial"/>
          <w:vanish/>
          <w:sz w:val="24"/>
          <w:szCs w:val="24"/>
          <w:lang w:val="tr-TR"/>
        </w:rPr>
        <w:t>ğ</w:t>
      </w:r>
      <w:r>
        <w:rPr>
          <w:rFonts w:cs="Arial"/>
          <w:sz w:val="24"/>
          <w:szCs w:val="24"/>
          <w:lang w:val="tr-TR"/>
        </w:rPr>
        <w:t>ру бир киши ичин гене де бириси булунабилир, ьолмейи гьозе алсън. 8 Ама Аллах бизе кенди севгисини шьойле гьостерийор: биз не вакът хенюз гюнахкâр идик, Месих бизим ичин ьолдю.</w:t>
      </w:r>
    </w:p>
    <w:p>
      <w:pPr>
        <w:pStyle w:val="Ayetl"/>
        <w:tabs>
          <w:tab w:val="clear" w:pos="454"/>
          <w:tab w:val="left" w:pos="0" w:leader="none"/>
        </w:tabs>
        <w:spacing w:before="0" w:after="120"/>
        <w:ind w:left="0" w:hanging="0"/>
        <w:rPr/>
      </w:pPr>
      <w:r>
        <w:rPr>
          <w:rFonts w:cs="Arial"/>
          <w:sz w:val="24"/>
          <w:szCs w:val="24"/>
          <w:lang w:val="tr-TR"/>
        </w:rPr>
        <w:t>9 Ве О бизи Аллахън ьофкесинден де куртараджак. Бу артък чок даха кесиндир, мадем онун канъ сайесинде сучсуз сайълдък. 10 Чюнкю неден: биз не вакът хенюз Аллаха дюшман идик, Онун О</w:t>
      </w:r>
      <w:r>
        <w:rPr>
          <w:rFonts w:cs="Arial"/>
          <w:vanish/>
          <w:sz w:val="24"/>
          <w:szCs w:val="24"/>
          <w:lang w:val="tr-TR"/>
        </w:rPr>
        <w:t>ğ</w:t>
      </w:r>
      <w:r>
        <w:rPr>
          <w:rFonts w:cs="Arial"/>
          <w:sz w:val="24"/>
          <w:szCs w:val="24"/>
          <w:lang w:val="tr-TR"/>
        </w:rPr>
        <w:t>лунун ьолмеси иле Онунла баръштък. Артък баръштъктан сонра, Онун яшамасъ иле куртуладжаз. Бу даха да кесиндир.</w:t>
      </w:r>
    </w:p>
    <w:p>
      <w:pPr>
        <w:pStyle w:val="Normal"/>
        <w:numPr>
          <w:ilvl w:val="0"/>
          <w:numId w:val="2"/>
        </w:numPr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Ьойле бир севги башка хич бир йерде йок – хер динде Танръ ийи оланларъ север, кьотюлюк япанлардан нефрет едер – садедже Иса Месих’те кьотюлере каршъ севги вар</w:t>
      </w:r>
    </w:p>
    <w:p>
      <w:pPr>
        <w:pStyle w:val="Normal"/>
        <w:numPr>
          <w:ilvl w:val="0"/>
          <w:numId w:val="2"/>
        </w:numPr>
        <w:ind w:left="714" w:hanging="357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Матта 9:12-13</w:t>
      </w:r>
    </w:p>
    <w:p>
      <w:pPr>
        <w:pStyle w:val="Ayetl"/>
        <w:tabs>
          <w:tab w:val="clear" w:pos="454"/>
          <w:tab w:val="left" w:pos="0" w:leader="none"/>
        </w:tabs>
        <w:spacing w:before="0" w:after="120"/>
        <w:ind w:left="0" w:hanging="0"/>
        <w:rPr>
          <w:rFonts w:cs="Arial"/>
          <w:sz w:val="24"/>
          <w:szCs w:val="24"/>
          <w:lang w:val="tr-TR"/>
        </w:rPr>
      </w:pPr>
      <w:r>
        <w:rPr>
          <w:rFonts w:cs="Arial"/>
          <w:sz w:val="24"/>
          <w:szCs w:val="24"/>
          <w:lang w:val="tr-TR"/>
        </w:rPr>
        <w:t>“</w:t>
      </w:r>
      <w:r>
        <w:rPr>
          <w:rFonts w:cs="Arial"/>
          <w:sz w:val="24"/>
          <w:szCs w:val="24"/>
          <w:lang w:val="tr-TR"/>
        </w:rPr>
        <w:t>Ама Иса буну ишитиндже деди:  "Де</w:t>
      </w:r>
      <w:r>
        <w:rPr>
          <w:rFonts w:cs="Arial"/>
          <w:vanish/>
          <w:sz w:val="24"/>
          <w:szCs w:val="24"/>
          <w:lang w:val="tr-TR"/>
        </w:rPr>
        <w:t>ğ</w:t>
      </w:r>
      <w:r>
        <w:rPr>
          <w:rFonts w:cs="Arial"/>
          <w:sz w:val="24"/>
          <w:szCs w:val="24"/>
          <w:lang w:val="tr-TR"/>
        </w:rPr>
        <w:t>ил са</w:t>
      </w:r>
      <w:r>
        <w:rPr>
          <w:rFonts w:cs="Arial"/>
          <w:vanish/>
          <w:sz w:val="24"/>
          <w:szCs w:val="24"/>
          <w:lang w:val="tr-TR"/>
        </w:rPr>
        <w:t>ğ</w:t>
      </w:r>
      <w:r>
        <w:rPr>
          <w:rFonts w:cs="Arial"/>
          <w:sz w:val="24"/>
          <w:szCs w:val="24"/>
          <w:lang w:val="tr-TR"/>
        </w:rPr>
        <w:t>лам оланлара, ама хаста оланлара доктор лазъм. 13 Сиз гене, гидин ве ьо</w:t>
      </w:r>
      <w:r>
        <w:rPr>
          <w:rFonts w:cs="Arial"/>
          <w:vanish/>
          <w:sz w:val="24"/>
          <w:szCs w:val="24"/>
          <w:lang w:val="tr-TR"/>
        </w:rPr>
        <w:t>ğ</w:t>
      </w:r>
      <w:r>
        <w:rPr>
          <w:rFonts w:cs="Arial"/>
          <w:sz w:val="24"/>
          <w:szCs w:val="24"/>
          <w:lang w:val="tr-TR"/>
        </w:rPr>
        <w:t>ренин, шу сьоз не истийор сьойлесин: 'Бен мерхамет истийорум, де</w:t>
      </w:r>
      <w:r>
        <w:rPr>
          <w:rFonts w:cs="Arial"/>
          <w:vanish/>
          <w:sz w:val="24"/>
          <w:szCs w:val="24"/>
          <w:lang w:val="tr-TR"/>
        </w:rPr>
        <w:t>ğ</w:t>
      </w:r>
      <w:r>
        <w:rPr>
          <w:rFonts w:cs="Arial"/>
          <w:sz w:val="24"/>
          <w:szCs w:val="24"/>
          <w:lang w:val="tr-TR"/>
        </w:rPr>
        <w:t>ил курбан'. Чюнкю бен гелмедим, до</w:t>
      </w:r>
      <w:r>
        <w:rPr>
          <w:rFonts w:cs="Arial"/>
          <w:vanish/>
          <w:sz w:val="24"/>
          <w:szCs w:val="24"/>
          <w:lang w:val="tr-TR"/>
        </w:rPr>
        <w:t>ğ</w:t>
      </w:r>
      <w:r>
        <w:rPr>
          <w:rFonts w:cs="Arial"/>
          <w:sz w:val="24"/>
          <w:szCs w:val="24"/>
          <w:lang w:val="tr-TR"/>
        </w:rPr>
        <w:t>ру оланларъ ча</w:t>
      </w:r>
      <w:r>
        <w:rPr>
          <w:rFonts w:cs="Arial"/>
          <w:vanish/>
          <w:sz w:val="24"/>
          <w:szCs w:val="24"/>
          <w:lang w:val="tr-TR"/>
        </w:rPr>
        <w:t>ğ</w:t>
      </w:r>
      <w:r>
        <w:rPr>
          <w:rFonts w:cs="Arial"/>
          <w:sz w:val="24"/>
          <w:szCs w:val="24"/>
          <w:lang w:val="tr-TR"/>
        </w:rPr>
        <w:t>ърайъм, бен гелдим, гюнахкâрларъ ча</w:t>
      </w:r>
      <w:r>
        <w:rPr>
          <w:rFonts w:cs="Arial"/>
          <w:vanish/>
          <w:sz w:val="24"/>
          <w:szCs w:val="24"/>
          <w:lang w:val="tr-TR"/>
        </w:rPr>
        <w:t>ğ</w:t>
      </w:r>
      <w:r>
        <w:rPr>
          <w:rFonts w:cs="Arial"/>
          <w:sz w:val="24"/>
          <w:szCs w:val="24"/>
          <w:lang w:val="tr-TR"/>
        </w:rPr>
        <w:t>ърайъм.”</w:t>
      </w:r>
    </w:p>
    <w:p>
      <w:pPr>
        <w:pStyle w:val="Normal"/>
        <w:numPr>
          <w:ilvl w:val="0"/>
          <w:numId w:val="2"/>
        </w:numPr>
        <w:spacing w:before="0" w:after="120"/>
        <w:rPr/>
      </w:pPr>
      <w:r>
        <w:rPr>
          <w:rFonts w:cs="Arial" w:ascii="Arial" w:hAnsi="Arial"/>
          <w:lang w:val="tr-TR"/>
        </w:rPr>
        <w:t>Я сен – кендини хаста оларак гьорюйор мусун ? Йокса дийорсун “Бен ийийи, бир шейим йок”</w:t>
      </w:r>
    </w:p>
    <w:p>
      <w:pPr>
        <w:pStyle w:val="Heading2"/>
        <w:rPr>
          <w:lang w:val="tr-TR"/>
        </w:rPr>
      </w:pPr>
      <w:r>
        <w:rPr>
          <w:lang w:val="tr-TR"/>
        </w:rPr>
        <w:t>3. о сонсузджа бизимле бирликте олмак истийор</w:t>
      </w:r>
    </w:p>
    <w:p>
      <w:pPr>
        <w:pStyle w:val="Normal"/>
        <w:numPr>
          <w:ilvl w:val="0"/>
          <w:numId w:val="2"/>
        </w:numPr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Инджилде дженнет недир? – АЛЛАХЪН КЕНДИСИ</w:t>
      </w:r>
    </w:p>
    <w:p>
      <w:pPr>
        <w:pStyle w:val="Normal"/>
        <w:numPr>
          <w:ilvl w:val="0"/>
          <w:numId w:val="2"/>
        </w:numPr>
        <w:ind w:left="714" w:hanging="357"/>
        <w:rPr/>
      </w:pPr>
      <w:r>
        <w:rPr>
          <w:rFonts w:cs="Arial" w:ascii="Arial" w:hAnsi="Arial"/>
          <w:lang w:val="tr-TR"/>
        </w:rPr>
        <w:t>Ачъклама 21:3-4</w:t>
      </w:r>
    </w:p>
    <w:p>
      <w:pPr>
        <w:pStyle w:val="Ayetl"/>
        <w:tabs>
          <w:tab w:val="clear" w:pos="454"/>
          <w:tab w:val="left" w:pos="0" w:leader="none"/>
        </w:tabs>
        <w:spacing w:before="0" w:after="120"/>
        <w:ind w:left="0" w:hanging="0"/>
        <w:rPr>
          <w:rFonts w:cs="Arial"/>
          <w:sz w:val="24"/>
          <w:szCs w:val="24"/>
          <w:lang w:val="tr-TR"/>
        </w:rPr>
      </w:pPr>
      <w:r>
        <w:rPr>
          <w:rFonts w:cs="Arial"/>
          <w:sz w:val="24"/>
          <w:szCs w:val="24"/>
          <w:lang w:val="tr-TR"/>
        </w:rPr>
        <w:t>“</w:t>
      </w:r>
      <w:r>
        <w:rPr>
          <w:rFonts w:cs="Arial"/>
          <w:sz w:val="24"/>
          <w:szCs w:val="24"/>
          <w:lang w:val="tr-TR"/>
        </w:rPr>
        <w:t>Бакън! Аллахън еви инсанларън ортасъндадър. О, онларла бирликте отураджак. Онлар Онун халкъ оладжаклар, ве Аллахън кендиси онларън арасънда оладжак. 4 Онларън гьозлеринден бютюн яшларъ силеджек. Ьолюм де артък олмаяджак. Ве артък не яс тутмак, не а</w:t>
      </w:r>
      <w:r>
        <w:rPr>
          <w:rFonts w:cs="Arial"/>
          <w:vanish/>
          <w:sz w:val="24"/>
          <w:szCs w:val="24"/>
          <w:lang w:val="tr-TR"/>
        </w:rPr>
        <w:t>ğ</w:t>
      </w:r>
      <w:r>
        <w:rPr>
          <w:rFonts w:cs="Arial"/>
          <w:sz w:val="24"/>
          <w:szCs w:val="24"/>
          <w:lang w:val="tr-TR"/>
        </w:rPr>
        <w:t>ламак не де аджълар олмаяджак. Чюнкю евелки шейлер йок олду.”</w:t>
      </w:r>
    </w:p>
    <w:p>
      <w:pPr>
        <w:pStyle w:val="Ayetl"/>
        <w:tabs>
          <w:tab w:val="clear" w:pos="454"/>
          <w:tab w:val="left" w:pos="0" w:leader="none"/>
        </w:tabs>
        <w:spacing w:before="0" w:after="120"/>
        <w:ind w:left="0" w:hanging="0"/>
        <w:rPr>
          <w:rFonts w:cs="Arial"/>
          <w:sz w:val="24"/>
          <w:szCs w:val="24"/>
          <w:lang w:val="tr-TR"/>
        </w:rPr>
      </w:pPr>
      <w:r>
        <w:rPr>
          <w:rFonts w:cs="Arial"/>
          <w:sz w:val="24"/>
          <w:szCs w:val="24"/>
          <w:lang w:val="tr-TR"/>
        </w:rPr>
      </w:r>
    </w:p>
    <w:p>
      <w:pPr>
        <w:pStyle w:val="Heading1"/>
        <w:rPr>
          <w:lang w:val="tr-TR"/>
        </w:rPr>
      </w:pPr>
      <w:r>
        <w:rPr/>
        <w:t>Г</w:t>
      </w:r>
      <w:r>
        <w:rPr>
          <w:lang w:val="tr-TR"/>
        </w:rPr>
        <w:t>. севгийи насъл ьо</w:t>
      </w:r>
      <w:r>
        <w:rPr>
          <w:vanish/>
          <w:lang w:val="tr-TR"/>
        </w:rPr>
        <w:t>ğ</w:t>
      </w:r>
      <w:r>
        <w:rPr>
          <w:lang w:val="tr-TR"/>
        </w:rPr>
        <w:t>ренеджез?</w:t>
      </w:r>
    </w:p>
    <w:p>
      <w:pPr>
        <w:pStyle w:val="Heading2"/>
        <w:rPr>
          <w:lang w:val="tr-TR"/>
        </w:rPr>
      </w:pPr>
      <w:r>
        <w:rPr>
          <w:lang w:val="tr-TR"/>
        </w:rPr>
        <w:t>1. Аллахън севгисини анла (мерхаметсиз хизметчи бензетмеси)</w:t>
      </w:r>
    </w:p>
    <w:p>
      <w:pPr>
        <w:pStyle w:val="Normal"/>
        <w:numPr>
          <w:ilvl w:val="0"/>
          <w:numId w:val="2"/>
        </w:numPr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Иса деди ки: “Киме чок аф едилдийсе, о чок севги гьостереджек. Ама киме аз аф едилдийсе, о аз севги гьостереджек”  - Сана не кадар аф едилди?</w:t>
      </w:r>
    </w:p>
    <w:p>
      <w:pPr>
        <w:pStyle w:val="Normal"/>
        <w:numPr>
          <w:ilvl w:val="0"/>
          <w:numId w:val="2"/>
        </w:numPr>
        <w:spacing w:before="0" w:after="120"/>
        <w:rPr/>
      </w:pPr>
      <w:r>
        <w:rPr>
          <w:rFonts w:cs="Arial" w:ascii="Arial" w:hAnsi="Arial"/>
          <w:lang w:val="tr-TR"/>
        </w:rPr>
        <w:t>Аллахън севгиси бизе замандан сонра банално гелмейе баилабилир, съкъджъ олуйор. Бунун себеби: кендимизи чок фазла ийи гьорюйоруз, не кадар борджумуз вар дийе анламъйоруз.</w:t>
      </w:r>
    </w:p>
    <w:p>
      <w:pPr>
        <w:pStyle w:val="Normal"/>
        <w:numPr>
          <w:ilvl w:val="0"/>
          <w:numId w:val="2"/>
        </w:numPr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Матта 18:23-34 – мерхаметсиз хизметчи</w:t>
      </w:r>
    </w:p>
    <w:p>
      <w:pPr>
        <w:pStyle w:val="Normal"/>
        <w:spacing w:before="0" w:after="120"/>
        <w:ind w:left="708" w:hanging="0"/>
        <w:rPr/>
      </w:pPr>
      <w:r>
        <w:rPr>
          <w:rFonts w:cs="Arial" w:ascii="Arial" w:hAnsi="Arial"/>
          <w:lang w:val="tr-TR"/>
        </w:rPr>
        <w:t>Крала каршъ олан борджу:  34 тон алтън !!!</w:t>
      </w:r>
    </w:p>
    <w:p>
      <w:pPr>
        <w:pStyle w:val="Normal"/>
        <w:spacing w:before="0" w:after="120"/>
        <w:ind w:left="708" w:hanging="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Икинджи химетчисин она каршъ олан борджу: юч айлък кадар</w:t>
      </w:r>
    </w:p>
    <w:p>
      <w:pPr>
        <w:pStyle w:val="Normal"/>
        <w:spacing w:before="0" w:after="120"/>
        <w:ind w:left="708" w:hanging="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Шимди анлъйорсун, Раб сана не кадарънъ ба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ъшладъ</w:t>
      </w:r>
    </w:p>
    <w:p>
      <w:pPr>
        <w:pStyle w:val="Heading2"/>
        <w:rPr>
          <w:lang w:val="tr-TR"/>
        </w:rPr>
      </w:pPr>
      <w:r>
        <w:rPr>
          <w:lang w:val="tr-TR"/>
        </w:rPr>
        <w:t>2. джинсини генишлетир – кардешлер сенин кардешлериндир</w:t>
      </w:r>
    </w:p>
    <w:p>
      <w:pPr>
        <w:pStyle w:val="Normal"/>
        <w:numPr>
          <w:ilvl w:val="0"/>
          <w:numId w:val="2"/>
        </w:numPr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Гал 6:10 - Евет, бьойлеликле фърсатъмъз варкен хер инсана ийилик япалъм, ама ен биринджи иманлълар ханесинден оланлара.</w:t>
      </w:r>
    </w:p>
    <w:p>
      <w:pPr>
        <w:pStyle w:val="Normal"/>
        <w:numPr>
          <w:ilvl w:val="0"/>
          <w:numId w:val="2"/>
        </w:numPr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Вактъмъз, парамъз, нервлеримиз сонсуз де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ил – бунларъ илк ьондже кимин ичи харджаялъм: иманлъ кардешлеримизе</w:t>
      </w:r>
    </w:p>
    <w:p>
      <w:pPr>
        <w:pStyle w:val="Normal"/>
        <w:numPr>
          <w:ilvl w:val="0"/>
          <w:numId w:val="2"/>
        </w:numPr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БГ’де иманлъларън чо</w:t>
      </w:r>
      <w:r>
        <w:rPr>
          <w:rFonts w:cs="Arial" w:ascii="Arial" w:hAnsi="Arial"/>
          <w:vanish/>
          <w:lang w:val="tr-TR"/>
        </w:rPr>
        <w:t>ğ</w:t>
      </w:r>
      <w:r>
        <w:rPr>
          <w:rFonts w:cs="Arial" w:ascii="Arial" w:hAnsi="Arial"/>
          <w:lang w:val="tr-TR"/>
        </w:rPr>
        <w:t>у егоисттир – илишкилер зайъф – биз бир адъм аталъм</w:t>
      </w:r>
    </w:p>
    <w:p>
      <w:pPr>
        <w:pStyle w:val="Normal"/>
        <w:numPr>
          <w:ilvl w:val="0"/>
          <w:numId w:val="2"/>
        </w:numPr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Сенин джинсин кимдир – кардешлер бунун ичинде ми?</w:t>
      </w:r>
    </w:p>
    <w:p>
      <w:pPr>
        <w:pStyle w:val="Heading2"/>
        <w:rPr>
          <w:lang w:val="tr-TR"/>
        </w:rPr>
      </w:pPr>
      <w:r>
        <w:rPr>
          <w:lang w:val="tr-TR"/>
        </w:rPr>
        <w:t>3. севги бир рисктир – ама казанджъ чок бюйюк</w:t>
      </w:r>
    </w:p>
    <w:p>
      <w:pPr>
        <w:pStyle w:val="Normal"/>
        <w:numPr>
          <w:ilvl w:val="0"/>
          <w:numId w:val="2"/>
        </w:numPr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Бир къза ашк олурсан, она теклиф едерсен, о сени реддедебилир – о да чок аджъ бир шей</w:t>
      </w:r>
    </w:p>
    <w:p>
      <w:pPr>
        <w:pStyle w:val="Normal"/>
        <w:numPr>
          <w:ilvl w:val="0"/>
          <w:numId w:val="2"/>
        </w:numPr>
        <w:spacing w:before="0" w:after="12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Вар инсан, бу аджъйъ татмамак ичин, хич кендини ачмъйор</w:t>
      </w:r>
    </w:p>
    <w:p>
      <w:pPr>
        <w:pStyle w:val="Normal"/>
        <w:numPr>
          <w:ilvl w:val="0"/>
          <w:numId w:val="2"/>
        </w:numPr>
        <w:spacing w:before="0" w:after="120"/>
        <w:rPr/>
      </w:pPr>
      <w:r>
        <w:rPr>
          <w:rFonts w:cs="Arial" w:ascii="Arial" w:hAnsi="Arial"/>
          <w:lang w:val="tr-TR"/>
        </w:rPr>
        <w:t>Ама биз иманлъ кардешлер ичин бу риски япалъм</w:t>
      </w:r>
    </w:p>
    <w:sectPr>
      <w:footerReference w:type="default" r:id="rId2"/>
      <w:type w:val="nextPage"/>
      <w:pgSz w:w="11906" w:h="16838"/>
      <w:pgMar w:left="1417" w:right="1417" w:gutter="0" w:header="0" w:top="1417" w:footer="708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DejaVu Serif">
    <w:charset w:val="01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DejaVu Sans">
    <w:charset w:val="01"/>
    <w:family w:val="swiss"/>
    <w:pitch w:val="variable"/>
  </w:font>
  <w:font w:name="Tahoma">
    <w:charset w:val="cc"/>
    <w:family w:val="swiss"/>
    <w:pitch w:val="variable"/>
  </w:font>
  <w:font w:name="Charter BT">
    <w:altName w:val="Times New Roman"/>
    <w:charset w:val="00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right="360" w:hanging="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0" allowOverlap="1" relativeHeight="7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97790" cy="177800"/>
              <wp:effectExtent l="0" t="0" r="0" b="0"/>
              <wp:wrapSquare wrapText="largest"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7790" cy="1778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6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7.7pt;height:14pt;mso-wrap-distance-left:0pt;mso-wrap-distance-right:0pt;mso-wrap-distance-top:0pt;mso-wrap-distance-bottom:0pt;margin-top:0.05pt;mso-position-vertical-relative:text;margin-left:445.9pt;mso-position-horizontal:right;mso-position-horizontal-relative:margin">
              <v:fill opacity="0f"/>
              <v:textbox inset="0in,0in,0in,0in"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6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val="bestFit" w:percent="2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erif" w:hAnsi="DejaVu Serif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bg-BG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styleId="WW8Num1z0">
    <w:name w:val="WW8Num1z0"/>
    <w:qFormat/>
    <w:rPr>
      <w:rFonts w:ascii="Symbol" w:hAnsi="Symbol" w:cs="Symbol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2z0">
    <w:name w:val="WW8Num2z0"/>
    <w:qFormat/>
    <w:rPr>
      <w:rFonts w:ascii="Symbol" w:hAnsi="Symbol" w:cs="Symbol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3z0">
    <w:name w:val="WW8Num3z0"/>
    <w:qFormat/>
    <w:rPr>
      <w:rFonts w:ascii="Symbol" w:hAnsi="Symbol" w:cs="Symbol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4z0">
    <w:name w:val="WW8Num4z0"/>
    <w:qFormat/>
    <w:rPr>
      <w:rFonts w:ascii="Symbol" w:hAnsi="Symbol" w:cs="Symbol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5z0">
    <w:name w:val="WW8Num5z0"/>
    <w:qFormat/>
    <w:rPr>
      <w:rFonts w:ascii="Symbol" w:hAnsi="Symbol" w:cs="Symbol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6z0">
    <w:name w:val="WW8Num6z0"/>
    <w:qFormat/>
    <w:rPr>
      <w:rFonts w:ascii="Symbol" w:hAnsi="Symbol" w:cs="Symbol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7z0">
    <w:name w:val="WW8Num7z0"/>
    <w:qFormat/>
    <w:rPr>
      <w:rFonts w:ascii="Symbol" w:hAnsi="Symbol" w:cs="Symbol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8z0">
    <w:name w:val="WW8Num8z0"/>
    <w:qFormat/>
    <w:rPr>
      <w:rFonts w:ascii="Symbol" w:hAnsi="Symbol" w:cs="Symbol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9z0">
    <w:name w:val="WW8Num9z0"/>
    <w:qFormat/>
    <w:rPr>
      <w:rFonts w:ascii="Symbol" w:hAnsi="Symbol" w:cs="Symbol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DefaultParagraphFont">
    <w:name w:val="Default Paragraph Font"/>
    <w:qFormat/>
    <w:rPr/>
  </w:style>
  <w:style w:type="character" w:styleId="PageNumber">
    <w:name w:val="Page Number"/>
    <w:basedOn w:val="DefaultParagraphFont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DejaVu Sans" w:hAnsi="DejaVu Sans" w:eastAsia="DejaVu Sans" w:cs="DejaVu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DocumentMap">
    <w:name w:val="Document Map"/>
    <w:basedOn w:val="Normal"/>
    <w:qFormat/>
    <w:pPr>
      <w:shd w:fill="000080" w:val="clear"/>
    </w:pPr>
    <w:rPr>
      <w:rFonts w:ascii="Tahoma" w:hAnsi="Tahoma" w:cs="Tahoma"/>
      <w:sz w:val="20"/>
      <w:szCs w:val="20"/>
    </w:rPr>
  </w:style>
  <w:style w:type="paragraph" w:styleId="Aktarma">
    <w:name w:val="aktarma"/>
    <w:basedOn w:val="Normal"/>
    <w:qFormat/>
    <w:pPr>
      <w:tabs>
        <w:tab w:val="clear" w:pos="708"/>
        <w:tab w:val="left" w:pos="284" w:leader="none"/>
      </w:tabs>
      <w:ind w:left="426" w:hanging="142"/>
    </w:pPr>
    <w:rPr>
      <w:rFonts w:ascii="Charter BT;Times New Roman" w:hAnsi="Charter BT;Times New Roman" w:cs="Charter BT;Times New Roman"/>
      <w:sz w:val="20"/>
      <w:szCs w:val="20"/>
      <w:lang w:val="tr-TR"/>
    </w:rPr>
  </w:style>
  <w:style w:type="paragraph" w:styleId="1char">
    <w:name w:val="1char"/>
    <w:basedOn w:val="Normal"/>
    <w:qFormat/>
    <w:pPr>
      <w:tabs>
        <w:tab w:val="clear" w:pos="708"/>
        <w:tab w:val="left" w:pos="453" w:leader="none"/>
      </w:tabs>
      <w:spacing w:before="1" w:after="1"/>
      <w:ind w:left="453" w:hanging="340"/>
    </w:pPr>
    <w:rPr>
      <w:rFonts w:ascii="Arial" w:hAnsi="Arial" w:cs="Arial"/>
      <w:sz w:val="22"/>
      <w:szCs w:val="20"/>
      <w:lang w:val="en-US"/>
    </w:rPr>
  </w:style>
  <w:style w:type="paragraph" w:styleId="Ayetl">
    <w:name w:val="ayetl"/>
    <w:basedOn w:val="Normal"/>
    <w:qFormat/>
    <w:pPr>
      <w:tabs>
        <w:tab w:val="clear" w:pos="708"/>
        <w:tab w:val="left" w:pos="454" w:leader="none"/>
      </w:tabs>
      <w:ind w:left="454" w:hanging="454"/>
    </w:pPr>
    <w:rPr>
      <w:rFonts w:ascii="Arial" w:hAnsi="Arial" w:cs="Arial"/>
      <w:sz w:val="22"/>
      <w:szCs w:val="20"/>
      <w:lang w:val="en-US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rameContents">
    <w:name w:val="Frame Contents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LibreOffice/7.4.7.2$Linux_X86_64 LibreOffice_project/40$Build-2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2007-08-09T08:42:00Z</dcterms:created>
  <dc:creator>PC</dc:creator>
  <dc:description/>
  <cp:keywords/>
  <dc:language>en-US</dc:language>
  <cp:lastModifiedBy>PC</cp:lastModifiedBy>
  <dcterms:modified xsi:type="dcterms:W3CDTF">2007-08-09T08:43:00Z</dcterms:modified>
  <cp:revision>3</cp:revision>
  <dc:subject/>
  <dc:title>Allahın sevgisi ve insanın sevgisi</dc:title>
</cp:coreProperties>
</file>